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E95" w:rsidRDefault="00BF3E95" w:rsidP="00BF3E95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ANEXO</w:t>
      </w:r>
      <w:r w:rsidR="005813C7">
        <w:rPr>
          <w:rFonts w:ascii="Arial-BoldMT" w:hAnsi="Arial-BoldMT" w:cs="Arial-BoldMT"/>
          <w:b/>
          <w:bCs/>
        </w:rPr>
        <w:t xml:space="preserve"> 3.1</w:t>
      </w:r>
      <w:r>
        <w:rPr>
          <w:rFonts w:ascii="Arial-BoldMT" w:hAnsi="Arial-BoldMT" w:cs="Arial-BoldMT"/>
          <w:b/>
          <w:bCs/>
        </w:rPr>
        <w:t xml:space="preserve"> </w:t>
      </w:r>
      <w:r w:rsidR="007D7FD7">
        <w:rPr>
          <w:rFonts w:ascii="Arial-BoldMT" w:hAnsi="Arial-BoldMT" w:cs="Arial-BoldMT"/>
          <w:b/>
          <w:bCs/>
        </w:rPr>
        <w:t>DESGLOSE DE GASTOS</w:t>
      </w:r>
    </w:p>
    <w:p w:rsidR="00D15577" w:rsidRPr="00D15577" w:rsidRDefault="00D15577" w:rsidP="00D15577">
      <w:pPr>
        <w:suppressAutoHyphens/>
        <w:jc w:val="both"/>
        <w:rPr>
          <w:rFonts w:ascii="Arial" w:hAnsi="Arial" w:cs="Arial"/>
          <w:b/>
          <w:sz w:val="20"/>
          <w:szCs w:val="20"/>
        </w:rPr>
      </w:pPr>
      <w:r w:rsidRPr="00D15577">
        <w:rPr>
          <w:rFonts w:ascii="Arial" w:hAnsi="Arial" w:cs="Arial"/>
          <w:b/>
          <w:sz w:val="20"/>
          <w:szCs w:val="20"/>
        </w:rPr>
        <w:t>SUBVENCIONES DIRIGIDAS A CORPORACIONES LOCALES Y ENTIDADES SIN FIN DE LUCRO PARA LA ADQUISICIÓN, REMODELACIÓN Y EQUIPAMIENTO DE CENTROS PARA LA PRESTACIÓN DE LOS SERVICIOS DE CENTRO DE DÍA Y DE PROMOCIÓN DE LA AUTONOMÍA PERSONAL</w:t>
      </w:r>
      <w:r w:rsidRPr="00D15577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D15577">
        <w:rPr>
          <w:rFonts w:ascii="Arial" w:hAnsi="Arial" w:cs="Arial"/>
          <w:b/>
          <w:sz w:val="20"/>
          <w:szCs w:val="20"/>
        </w:rPr>
        <w:t xml:space="preserve">DEL SECTOR DE PERSONAS CON DISCAPACIDAD EN EL MARCO DEL PLAN DE RECUPERACIÓN, TRANSFORMACIÓN Y RESILIENCIA DEL MECANISMO DE RECUPERACIÓN Y RESILIENCIA NEXT GENERATION EU, EN LA COMUNIDAD AUTÓNOMA DE LA REGIÓN DE MURCIA. </w:t>
      </w:r>
    </w:p>
    <w:p w:rsidR="00BF3E95" w:rsidRDefault="00BF3E95" w:rsidP="00BF3E95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20"/>
          <w:szCs w:val="20"/>
        </w:rPr>
      </w:pPr>
      <w:r>
        <w:rPr>
          <w:rFonts w:ascii="Arial-BoldMT" w:hAnsi="Arial-BoldMT" w:cs="Arial-BoldMT"/>
          <w:b/>
          <w:bCs/>
          <w:sz w:val="20"/>
          <w:szCs w:val="20"/>
        </w:rPr>
        <w:t>DESGLOSE DE GASTOS EJECUTADOS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5277"/>
      </w:tblGrid>
      <w:tr w:rsidR="00BF3E95" w:rsidTr="00BF3E95">
        <w:trPr>
          <w:trHeight w:val="510"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:rsidR="00BF3E95" w:rsidRPr="00BF3E95" w:rsidRDefault="00396DD3" w:rsidP="00D155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 xml:space="preserve">ENTIDAD </w:t>
            </w:r>
          </w:p>
        </w:tc>
        <w:tc>
          <w:tcPr>
            <w:tcW w:w="5277" w:type="dxa"/>
            <w:vAlign w:val="center"/>
          </w:tcPr>
          <w:p w:rsidR="00BF3E95" w:rsidRDefault="00BF3E95" w:rsidP="00BF3E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BF3E95" w:rsidRDefault="00BF3E95" w:rsidP="00BF3E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1559"/>
      </w:tblGrid>
      <w:tr w:rsidR="00BF3E95" w:rsidTr="00BF3E95">
        <w:trPr>
          <w:trHeight w:val="510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BF3E95" w:rsidRPr="00D15577" w:rsidRDefault="00D15577" w:rsidP="00BF3E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D1557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PROGRAMA</w:t>
            </w:r>
          </w:p>
        </w:tc>
        <w:tc>
          <w:tcPr>
            <w:tcW w:w="1559" w:type="dxa"/>
            <w:vAlign w:val="center"/>
          </w:tcPr>
          <w:p w:rsidR="00BF3E95" w:rsidRDefault="00BF3E95" w:rsidP="00BF3E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BF3E95" w:rsidRDefault="00BF3E95" w:rsidP="00BF3E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955"/>
      </w:tblGrid>
      <w:tr w:rsidR="00D15577" w:rsidTr="002E5683">
        <w:trPr>
          <w:trHeight w:val="454"/>
        </w:trPr>
        <w:tc>
          <w:tcPr>
            <w:tcW w:w="9955" w:type="dxa"/>
            <w:shd w:val="clear" w:color="auto" w:fill="D9D9D9" w:themeFill="background1" w:themeFillShade="D9"/>
            <w:vAlign w:val="center"/>
          </w:tcPr>
          <w:p w:rsidR="00D15577" w:rsidRDefault="00D15577" w:rsidP="00BF3E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DENOMINACIÓN DEL PROYECTO</w:t>
            </w:r>
          </w:p>
        </w:tc>
      </w:tr>
      <w:tr w:rsidR="00D15577" w:rsidTr="00CD1517">
        <w:trPr>
          <w:trHeight w:val="454"/>
        </w:trPr>
        <w:tc>
          <w:tcPr>
            <w:tcW w:w="9955" w:type="dxa"/>
            <w:vAlign w:val="center"/>
          </w:tcPr>
          <w:p w:rsidR="00D15577" w:rsidRDefault="00D15577" w:rsidP="00BF3E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BF3E95" w:rsidRDefault="00BF3E95" w:rsidP="00BF3E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251"/>
        <w:gridCol w:w="1852"/>
        <w:gridCol w:w="2126"/>
        <w:gridCol w:w="2017"/>
      </w:tblGrid>
      <w:tr w:rsidR="00A506BB" w:rsidTr="00B4618E">
        <w:trPr>
          <w:trHeight w:val="454"/>
        </w:trPr>
        <w:tc>
          <w:tcPr>
            <w:tcW w:w="3960" w:type="dxa"/>
            <w:gridSpan w:val="2"/>
            <w:shd w:val="clear" w:color="auto" w:fill="D9D9D9" w:themeFill="background1" w:themeFillShade="D9"/>
            <w:vAlign w:val="center"/>
          </w:tcPr>
          <w:p w:rsidR="00A506BB" w:rsidRPr="00B4618E" w:rsidRDefault="00A506BB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20"/>
                <w:szCs w:val="20"/>
              </w:rPr>
            </w:pPr>
            <w:bookmarkStart w:id="0" w:name="_GoBack" w:colFirst="1" w:colLast="3"/>
            <w:r w:rsidRPr="00B4618E">
              <w:rPr>
                <w:rFonts w:ascii="ArialMT" w:hAnsi="ArialMT" w:cs="ArialMT"/>
                <w:bCs/>
                <w:sz w:val="20"/>
                <w:szCs w:val="20"/>
              </w:rPr>
              <w:t>CONCEPTO DE GASTO</w:t>
            </w:r>
          </w:p>
        </w:tc>
        <w:tc>
          <w:tcPr>
            <w:tcW w:w="1852" w:type="dxa"/>
            <w:shd w:val="clear" w:color="auto" w:fill="D9D9D9" w:themeFill="background1" w:themeFillShade="D9"/>
            <w:vAlign w:val="center"/>
          </w:tcPr>
          <w:p w:rsidR="00A506BB" w:rsidRPr="00F31815" w:rsidRDefault="00A506BB" w:rsidP="00A506BB">
            <w:pPr>
              <w:autoSpaceDE w:val="0"/>
              <w:autoSpaceDN w:val="0"/>
              <w:adjustRightInd w:val="0"/>
              <w:rPr>
                <w:rFonts w:ascii="ArialMT" w:hAnsi="ArialMT" w:cs="ArialMT"/>
                <w:bCs/>
                <w:sz w:val="20"/>
                <w:szCs w:val="20"/>
              </w:rPr>
            </w:pPr>
            <w:r w:rsidRPr="00F31815">
              <w:rPr>
                <w:rFonts w:ascii="ArialMT" w:hAnsi="ArialMT" w:cs="ArialMT"/>
                <w:bCs/>
                <w:sz w:val="20"/>
                <w:szCs w:val="20"/>
              </w:rPr>
              <w:t>Imputable a la Subvención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A506BB" w:rsidRPr="00F31815" w:rsidRDefault="00A506BB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20"/>
                <w:szCs w:val="20"/>
              </w:rPr>
            </w:pPr>
            <w:r w:rsidRPr="00F31815">
              <w:rPr>
                <w:rFonts w:ascii="ArialMT" w:hAnsi="ArialMT" w:cs="ArialMT"/>
                <w:bCs/>
                <w:sz w:val="20"/>
                <w:szCs w:val="20"/>
              </w:rPr>
              <w:t>Cofinanciación</w:t>
            </w:r>
          </w:p>
        </w:tc>
        <w:tc>
          <w:tcPr>
            <w:tcW w:w="2017" w:type="dxa"/>
            <w:shd w:val="clear" w:color="auto" w:fill="D9D9D9" w:themeFill="background1" w:themeFillShade="D9"/>
            <w:vAlign w:val="center"/>
          </w:tcPr>
          <w:p w:rsidR="00A506BB" w:rsidRPr="00F31815" w:rsidRDefault="00A506BB" w:rsidP="00DB3507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20"/>
                <w:szCs w:val="20"/>
              </w:rPr>
            </w:pPr>
          </w:p>
          <w:p w:rsidR="00A506BB" w:rsidRPr="00F31815" w:rsidRDefault="00A506BB" w:rsidP="00DB3507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20"/>
                <w:szCs w:val="20"/>
              </w:rPr>
            </w:pPr>
            <w:r w:rsidRPr="00F31815">
              <w:rPr>
                <w:rFonts w:ascii="ArialMT" w:hAnsi="ArialMT" w:cs="ArialMT"/>
                <w:bCs/>
                <w:sz w:val="20"/>
                <w:szCs w:val="20"/>
              </w:rPr>
              <w:t>Importe total (€)</w:t>
            </w:r>
          </w:p>
          <w:p w:rsidR="00A506BB" w:rsidRPr="00F31815" w:rsidRDefault="00A506BB" w:rsidP="00DB3507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20"/>
                <w:szCs w:val="20"/>
              </w:rPr>
            </w:pPr>
          </w:p>
        </w:tc>
      </w:tr>
      <w:bookmarkEnd w:id="0"/>
      <w:tr w:rsidR="00A506BB" w:rsidTr="00B4618E">
        <w:trPr>
          <w:trHeight w:val="454"/>
        </w:trPr>
        <w:tc>
          <w:tcPr>
            <w:tcW w:w="709" w:type="dxa"/>
            <w:vAlign w:val="center"/>
          </w:tcPr>
          <w:p w:rsidR="00A506BB" w:rsidRPr="00B4618E" w:rsidRDefault="00A506BB" w:rsidP="00DB3507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6"/>
                <w:szCs w:val="16"/>
              </w:rPr>
            </w:pPr>
            <w:r w:rsidRPr="00B4618E">
              <w:rPr>
                <w:rFonts w:ascii="ArialMT" w:hAnsi="ArialMT" w:cs="ArialMT"/>
                <w:bCs/>
                <w:sz w:val="16"/>
                <w:szCs w:val="16"/>
              </w:rPr>
              <w:t>1</w:t>
            </w:r>
          </w:p>
        </w:tc>
        <w:tc>
          <w:tcPr>
            <w:tcW w:w="3251" w:type="dxa"/>
            <w:vAlign w:val="center"/>
          </w:tcPr>
          <w:p w:rsidR="00A506BB" w:rsidRPr="00B4618E" w:rsidRDefault="00A506BB" w:rsidP="00BF3E95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bCs/>
                <w:sz w:val="16"/>
                <w:szCs w:val="16"/>
              </w:rPr>
            </w:pPr>
            <w:r w:rsidRPr="00B4618E">
              <w:rPr>
                <w:rFonts w:ascii="ArialMT" w:hAnsi="ArialMT" w:cs="ArialMT"/>
                <w:bCs/>
                <w:sz w:val="16"/>
                <w:szCs w:val="16"/>
              </w:rPr>
              <w:t>ADQUISICIÓN</w:t>
            </w:r>
          </w:p>
        </w:tc>
        <w:tc>
          <w:tcPr>
            <w:tcW w:w="1852" w:type="dxa"/>
            <w:vAlign w:val="center"/>
          </w:tcPr>
          <w:p w:rsidR="00A506BB" w:rsidRPr="00D25E66" w:rsidRDefault="00A506BB" w:rsidP="00A506B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506BB" w:rsidRPr="00D25E66" w:rsidRDefault="00A506BB" w:rsidP="00A506B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Align w:val="center"/>
          </w:tcPr>
          <w:p w:rsidR="00A506BB" w:rsidRPr="000F526A" w:rsidRDefault="00A506BB" w:rsidP="00BF3E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526A">
              <w:rPr>
                <w:rFonts w:ascii="Arial" w:hAnsi="Arial" w:cs="Arial"/>
                <w:bCs/>
                <w:color w:val="000000"/>
                <w:sz w:val="24"/>
                <w:szCs w:val="24"/>
              </w:rPr>
              <w:t>€</w:t>
            </w:r>
          </w:p>
        </w:tc>
      </w:tr>
      <w:tr w:rsidR="00A506BB" w:rsidTr="00B4618E">
        <w:trPr>
          <w:trHeight w:val="454"/>
        </w:trPr>
        <w:tc>
          <w:tcPr>
            <w:tcW w:w="709" w:type="dxa"/>
            <w:vAlign w:val="center"/>
          </w:tcPr>
          <w:p w:rsidR="00A506BB" w:rsidRPr="00B4618E" w:rsidRDefault="00A506BB" w:rsidP="00DB3507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6"/>
                <w:szCs w:val="16"/>
              </w:rPr>
            </w:pPr>
            <w:r w:rsidRPr="00B4618E">
              <w:rPr>
                <w:rFonts w:ascii="ArialMT" w:hAnsi="ArialMT" w:cs="ArialMT"/>
                <w:bCs/>
                <w:sz w:val="16"/>
                <w:szCs w:val="16"/>
              </w:rPr>
              <w:t>2</w:t>
            </w:r>
          </w:p>
        </w:tc>
        <w:tc>
          <w:tcPr>
            <w:tcW w:w="3251" w:type="dxa"/>
            <w:vAlign w:val="center"/>
          </w:tcPr>
          <w:p w:rsidR="00A506BB" w:rsidRPr="00B4618E" w:rsidRDefault="00A506BB" w:rsidP="00BF3E95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bCs/>
                <w:sz w:val="16"/>
                <w:szCs w:val="16"/>
              </w:rPr>
            </w:pPr>
            <w:r w:rsidRPr="00B4618E">
              <w:rPr>
                <w:rFonts w:ascii="ArialMT" w:hAnsi="ArialMT" w:cs="ArialMT"/>
                <w:bCs/>
                <w:sz w:val="16"/>
                <w:szCs w:val="16"/>
              </w:rPr>
              <w:t>REMODELACIÓN</w:t>
            </w:r>
          </w:p>
        </w:tc>
        <w:tc>
          <w:tcPr>
            <w:tcW w:w="1852" w:type="dxa"/>
            <w:vAlign w:val="center"/>
          </w:tcPr>
          <w:p w:rsidR="00A506BB" w:rsidRPr="00D25E66" w:rsidRDefault="00A506BB" w:rsidP="00A506B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506BB" w:rsidRPr="00D25E66" w:rsidRDefault="00A506BB" w:rsidP="00A506B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</w:pPr>
          </w:p>
        </w:tc>
        <w:tc>
          <w:tcPr>
            <w:tcW w:w="2017" w:type="dxa"/>
            <w:vAlign w:val="center"/>
          </w:tcPr>
          <w:p w:rsidR="00A506BB" w:rsidRDefault="00A506BB" w:rsidP="00BF3E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506BB" w:rsidTr="00B4618E">
        <w:trPr>
          <w:trHeight w:val="454"/>
        </w:trPr>
        <w:tc>
          <w:tcPr>
            <w:tcW w:w="709" w:type="dxa"/>
            <w:vAlign w:val="center"/>
          </w:tcPr>
          <w:p w:rsidR="00A506BB" w:rsidRPr="00B4618E" w:rsidRDefault="00A506BB" w:rsidP="00DB3507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6"/>
                <w:szCs w:val="16"/>
              </w:rPr>
            </w:pPr>
            <w:r w:rsidRPr="00B4618E">
              <w:rPr>
                <w:rFonts w:ascii="ArialMT" w:hAnsi="ArialMT" w:cs="ArialMT"/>
                <w:bCs/>
                <w:sz w:val="16"/>
                <w:szCs w:val="16"/>
              </w:rPr>
              <w:t>3</w:t>
            </w:r>
          </w:p>
        </w:tc>
        <w:tc>
          <w:tcPr>
            <w:tcW w:w="3251" w:type="dxa"/>
            <w:vAlign w:val="center"/>
          </w:tcPr>
          <w:p w:rsidR="00A506BB" w:rsidRPr="00B4618E" w:rsidRDefault="00A506BB" w:rsidP="00BF3E95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bCs/>
                <w:sz w:val="16"/>
                <w:szCs w:val="16"/>
              </w:rPr>
            </w:pPr>
            <w:r w:rsidRPr="00B4618E">
              <w:rPr>
                <w:rFonts w:ascii="ArialMT" w:hAnsi="ArialMT" w:cs="ArialMT"/>
                <w:bCs/>
                <w:sz w:val="16"/>
                <w:szCs w:val="16"/>
              </w:rPr>
              <w:t>EQUIPAMIENTO</w:t>
            </w:r>
          </w:p>
        </w:tc>
        <w:tc>
          <w:tcPr>
            <w:tcW w:w="1852" w:type="dxa"/>
            <w:vAlign w:val="center"/>
          </w:tcPr>
          <w:p w:rsidR="00A506BB" w:rsidRPr="00D25E66" w:rsidRDefault="00A506BB" w:rsidP="00A506B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506BB" w:rsidRPr="00D25E66" w:rsidRDefault="00A506BB" w:rsidP="00A506B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</w:pPr>
          </w:p>
        </w:tc>
        <w:tc>
          <w:tcPr>
            <w:tcW w:w="2017" w:type="dxa"/>
            <w:vAlign w:val="center"/>
          </w:tcPr>
          <w:p w:rsidR="00A506BB" w:rsidRDefault="00A506BB" w:rsidP="00BF3E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506BB" w:rsidTr="00B4618E">
        <w:trPr>
          <w:trHeight w:val="454"/>
        </w:trPr>
        <w:tc>
          <w:tcPr>
            <w:tcW w:w="709" w:type="dxa"/>
            <w:vAlign w:val="center"/>
          </w:tcPr>
          <w:p w:rsidR="00A506BB" w:rsidRPr="00B4618E" w:rsidRDefault="00A506BB" w:rsidP="00DB3507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6"/>
                <w:szCs w:val="16"/>
              </w:rPr>
            </w:pPr>
            <w:r w:rsidRPr="00B4618E">
              <w:rPr>
                <w:rFonts w:ascii="ArialMT" w:hAnsi="ArialMT" w:cs="ArialMT"/>
                <w:bCs/>
                <w:sz w:val="16"/>
                <w:szCs w:val="16"/>
              </w:rPr>
              <w:t>4</w:t>
            </w:r>
          </w:p>
        </w:tc>
        <w:tc>
          <w:tcPr>
            <w:tcW w:w="3251" w:type="dxa"/>
            <w:vAlign w:val="center"/>
          </w:tcPr>
          <w:p w:rsidR="00A506BB" w:rsidRPr="00B4618E" w:rsidRDefault="00A506BB" w:rsidP="00BF3E95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bCs/>
                <w:sz w:val="16"/>
                <w:szCs w:val="16"/>
              </w:rPr>
            </w:pPr>
            <w:r w:rsidRPr="00B4618E">
              <w:rPr>
                <w:rFonts w:ascii="ArialMT" w:hAnsi="ArialMT" w:cs="ArialMT"/>
                <w:bCs/>
                <w:sz w:val="16"/>
                <w:szCs w:val="16"/>
              </w:rPr>
              <w:t>OTROS</w:t>
            </w:r>
          </w:p>
        </w:tc>
        <w:tc>
          <w:tcPr>
            <w:tcW w:w="1852" w:type="dxa"/>
            <w:vAlign w:val="center"/>
          </w:tcPr>
          <w:p w:rsidR="00A506BB" w:rsidRPr="00D25E66" w:rsidRDefault="00A506BB" w:rsidP="00A506B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506BB" w:rsidRPr="00D25E66" w:rsidRDefault="00A506BB" w:rsidP="00A506B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</w:pPr>
          </w:p>
        </w:tc>
        <w:tc>
          <w:tcPr>
            <w:tcW w:w="2017" w:type="dxa"/>
            <w:vAlign w:val="center"/>
          </w:tcPr>
          <w:p w:rsidR="00A506BB" w:rsidRDefault="00A506BB" w:rsidP="00BF3E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4618E" w:rsidTr="00B4618E">
        <w:trPr>
          <w:trHeight w:val="454"/>
        </w:trPr>
        <w:tc>
          <w:tcPr>
            <w:tcW w:w="3960" w:type="dxa"/>
            <w:gridSpan w:val="2"/>
            <w:vAlign w:val="center"/>
          </w:tcPr>
          <w:p w:rsidR="00B4618E" w:rsidRPr="00B4618E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6"/>
                <w:szCs w:val="16"/>
              </w:rPr>
            </w:pPr>
            <w:r w:rsidRPr="00B4618E">
              <w:rPr>
                <w:rFonts w:ascii="ArialMT" w:hAnsi="ArialMT" w:cs="ArialMT"/>
                <w:bCs/>
                <w:sz w:val="16"/>
                <w:szCs w:val="16"/>
              </w:rPr>
              <w:t xml:space="preserve">TOTALES </w:t>
            </w:r>
          </w:p>
        </w:tc>
        <w:tc>
          <w:tcPr>
            <w:tcW w:w="1852" w:type="dxa"/>
            <w:vAlign w:val="center"/>
          </w:tcPr>
          <w:p w:rsidR="00B4618E" w:rsidRPr="00DB3507" w:rsidRDefault="00B4618E" w:rsidP="00B4618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4618E" w:rsidRPr="00DB3507" w:rsidRDefault="00B4618E" w:rsidP="00DB350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:rsidR="00B4618E" w:rsidRDefault="00B4618E" w:rsidP="00BF3E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B3507" w:rsidRDefault="00DB3507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955"/>
      </w:tblGrid>
      <w:tr w:rsidR="00F31815" w:rsidRPr="00F31815" w:rsidTr="008B5CA3">
        <w:trPr>
          <w:trHeight w:val="454"/>
        </w:trPr>
        <w:tc>
          <w:tcPr>
            <w:tcW w:w="9955" w:type="dxa"/>
            <w:shd w:val="clear" w:color="auto" w:fill="D9D9D9" w:themeFill="background1" w:themeFillShade="D9"/>
            <w:vAlign w:val="center"/>
          </w:tcPr>
          <w:p w:rsidR="00A506BB" w:rsidRPr="00F31815" w:rsidRDefault="00A506BB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sz w:val="24"/>
                <w:szCs w:val="24"/>
              </w:rPr>
            </w:pPr>
            <w:r w:rsidRPr="00F31815">
              <w:rPr>
                <w:rFonts w:ascii="ArialMT" w:hAnsi="ArialMT" w:cs="ArialMT"/>
                <w:b/>
                <w:sz w:val="24"/>
                <w:szCs w:val="24"/>
              </w:rPr>
              <w:t xml:space="preserve">DESVIACIONES RESPECTO AL PRESUPUESTO INICIAL </w:t>
            </w:r>
          </w:p>
        </w:tc>
      </w:tr>
    </w:tbl>
    <w:p w:rsidR="00D25E66" w:rsidRPr="00F31815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25E66" w:rsidRPr="00F31815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04"/>
        <w:gridCol w:w="1539"/>
        <w:gridCol w:w="1276"/>
        <w:gridCol w:w="1422"/>
        <w:gridCol w:w="1242"/>
        <w:gridCol w:w="1503"/>
        <w:gridCol w:w="1242"/>
        <w:gridCol w:w="1503"/>
      </w:tblGrid>
      <w:tr w:rsidR="00F31815" w:rsidRPr="00F31815" w:rsidTr="003F3972">
        <w:trPr>
          <w:trHeight w:val="340"/>
        </w:trPr>
        <w:tc>
          <w:tcPr>
            <w:tcW w:w="1843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B4618E" w:rsidRPr="00F31815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sz w:val="16"/>
                <w:szCs w:val="16"/>
              </w:rPr>
            </w:pPr>
            <w:r w:rsidRPr="00F31815">
              <w:rPr>
                <w:rFonts w:ascii="ArialMT" w:hAnsi="ArialMT" w:cs="ArialMT"/>
                <w:b/>
                <w:sz w:val="16"/>
                <w:szCs w:val="16"/>
              </w:rPr>
              <w:t>CONCEPTO DE GASTO</w:t>
            </w:r>
          </w:p>
        </w:tc>
        <w:tc>
          <w:tcPr>
            <w:tcW w:w="2698" w:type="dxa"/>
            <w:gridSpan w:val="2"/>
            <w:shd w:val="clear" w:color="auto" w:fill="D9D9D9" w:themeFill="background1" w:themeFillShade="D9"/>
            <w:vAlign w:val="center"/>
          </w:tcPr>
          <w:p w:rsidR="00B4618E" w:rsidRPr="00F31815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20"/>
                <w:szCs w:val="20"/>
              </w:rPr>
            </w:pPr>
            <w:r w:rsidRPr="00F31815">
              <w:rPr>
                <w:rFonts w:ascii="ArialMT" w:hAnsi="ArialMT" w:cs="ArialMT"/>
                <w:bCs/>
                <w:sz w:val="20"/>
                <w:szCs w:val="20"/>
              </w:rPr>
              <w:t>Presupuesto inicial</w:t>
            </w:r>
          </w:p>
        </w:tc>
        <w:tc>
          <w:tcPr>
            <w:tcW w:w="2745" w:type="dxa"/>
            <w:gridSpan w:val="2"/>
            <w:shd w:val="clear" w:color="auto" w:fill="D9D9D9" w:themeFill="background1" w:themeFillShade="D9"/>
            <w:vAlign w:val="center"/>
          </w:tcPr>
          <w:p w:rsidR="00B4618E" w:rsidRPr="00F31815" w:rsidRDefault="00B4618E" w:rsidP="00F3181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20"/>
                <w:szCs w:val="20"/>
              </w:rPr>
            </w:pPr>
            <w:r w:rsidRPr="00F31815">
              <w:rPr>
                <w:rFonts w:ascii="ArialMT" w:hAnsi="ArialMT" w:cs="ArialMT"/>
                <w:bCs/>
                <w:sz w:val="20"/>
                <w:szCs w:val="20"/>
              </w:rPr>
              <w:t xml:space="preserve">Importe </w:t>
            </w:r>
            <w:r w:rsidR="00F31815" w:rsidRPr="00F31815">
              <w:rPr>
                <w:rFonts w:ascii="ArialMT" w:hAnsi="ArialMT" w:cs="ArialMT"/>
                <w:bCs/>
                <w:sz w:val="20"/>
                <w:szCs w:val="20"/>
              </w:rPr>
              <w:t>definitivo</w:t>
            </w:r>
          </w:p>
        </w:tc>
        <w:tc>
          <w:tcPr>
            <w:tcW w:w="2745" w:type="dxa"/>
            <w:gridSpan w:val="2"/>
            <w:shd w:val="clear" w:color="auto" w:fill="D9D9D9" w:themeFill="background1" w:themeFillShade="D9"/>
            <w:vAlign w:val="bottom"/>
          </w:tcPr>
          <w:p w:rsidR="00B4618E" w:rsidRPr="00F31815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20"/>
                <w:szCs w:val="20"/>
              </w:rPr>
            </w:pPr>
          </w:p>
          <w:p w:rsidR="00B4618E" w:rsidRPr="00F31815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sz w:val="20"/>
                <w:szCs w:val="20"/>
              </w:rPr>
            </w:pPr>
            <w:r w:rsidRPr="00F31815">
              <w:rPr>
                <w:rFonts w:ascii="ArialMT" w:hAnsi="ArialMT" w:cs="ArialMT"/>
                <w:bCs/>
                <w:sz w:val="20"/>
                <w:szCs w:val="20"/>
              </w:rPr>
              <w:t>Desviaciones</w:t>
            </w:r>
          </w:p>
        </w:tc>
      </w:tr>
      <w:tr w:rsidR="00F31815" w:rsidRPr="00F31815" w:rsidTr="003F3972">
        <w:trPr>
          <w:trHeight w:val="202"/>
        </w:trPr>
        <w:tc>
          <w:tcPr>
            <w:tcW w:w="1843" w:type="dxa"/>
            <w:gridSpan w:val="2"/>
            <w:vMerge/>
            <w:shd w:val="clear" w:color="auto" w:fill="D9D9D9" w:themeFill="background1" w:themeFillShade="D9"/>
            <w:vAlign w:val="center"/>
          </w:tcPr>
          <w:p w:rsidR="00B4618E" w:rsidRPr="00F31815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4618E" w:rsidRPr="00F31815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8"/>
                <w:szCs w:val="18"/>
              </w:rPr>
            </w:pPr>
          </w:p>
          <w:p w:rsidR="00B4618E" w:rsidRPr="00F31815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8"/>
                <w:szCs w:val="18"/>
              </w:rPr>
            </w:pPr>
            <w:r w:rsidRPr="00F31815">
              <w:rPr>
                <w:rFonts w:ascii="ArialMT" w:hAnsi="ArialMT" w:cs="ArialMT"/>
                <w:bCs/>
                <w:sz w:val="18"/>
                <w:szCs w:val="18"/>
              </w:rPr>
              <w:t xml:space="preserve">Imputable a la Subvención </w:t>
            </w:r>
          </w:p>
        </w:tc>
        <w:tc>
          <w:tcPr>
            <w:tcW w:w="1422" w:type="dxa"/>
            <w:shd w:val="clear" w:color="auto" w:fill="D9D9D9" w:themeFill="background1" w:themeFillShade="D9"/>
            <w:vAlign w:val="center"/>
          </w:tcPr>
          <w:p w:rsidR="00B4618E" w:rsidRPr="00F31815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8"/>
                <w:szCs w:val="18"/>
              </w:rPr>
            </w:pPr>
            <w:r w:rsidRPr="00F31815">
              <w:rPr>
                <w:rFonts w:ascii="ArialMT" w:hAnsi="ArialMT" w:cs="ArialMT"/>
                <w:bCs/>
                <w:sz w:val="18"/>
                <w:szCs w:val="18"/>
              </w:rPr>
              <w:t xml:space="preserve">Cofinanciación </w:t>
            </w:r>
          </w:p>
        </w:tc>
        <w:tc>
          <w:tcPr>
            <w:tcW w:w="1242" w:type="dxa"/>
            <w:shd w:val="clear" w:color="auto" w:fill="D9D9D9" w:themeFill="background1" w:themeFillShade="D9"/>
            <w:vAlign w:val="center"/>
          </w:tcPr>
          <w:p w:rsidR="00B4618E" w:rsidRPr="00F31815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8"/>
                <w:szCs w:val="18"/>
              </w:rPr>
            </w:pPr>
          </w:p>
          <w:p w:rsidR="00B4618E" w:rsidRPr="00F31815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8"/>
                <w:szCs w:val="18"/>
              </w:rPr>
            </w:pPr>
            <w:r w:rsidRPr="00F31815">
              <w:rPr>
                <w:rFonts w:ascii="ArialMT" w:hAnsi="ArialMT" w:cs="ArialMT"/>
                <w:bCs/>
                <w:sz w:val="18"/>
                <w:szCs w:val="18"/>
              </w:rPr>
              <w:t xml:space="preserve">Imputable a la Subvención </w:t>
            </w:r>
          </w:p>
        </w:tc>
        <w:tc>
          <w:tcPr>
            <w:tcW w:w="1503" w:type="dxa"/>
            <w:shd w:val="clear" w:color="auto" w:fill="D9D9D9" w:themeFill="background1" w:themeFillShade="D9"/>
            <w:vAlign w:val="center"/>
          </w:tcPr>
          <w:p w:rsidR="00B4618E" w:rsidRPr="00F31815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8"/>
                <w:szCs w:val="18"/>
              </w:rPr>
            </w:pPr>
            <w:r w:rsidRPr="00F31815">
              <w:rPr>
                <w:rFonts w:ascii="ArialMT" w:hAnsi="ArialMT" w:cs="ArialMT"/>
                <w:bCs/>
                <w:sz w:val="18"/>
                <w:szCs w:val="18"/>
              </w:rPr>
              <w:t xml:space="preserve">Cofinanciación </w:t>
            </w:r>
          </w:p>
        </w:tc>
        <w:tc>
          <w:tcPr>
            <w:tcW w:w="1242" w:type="dxa"/>
            <w:shd w:val="clear" w:color="auto" w:fill="D9D9D9" w:themeFill="background1" w:themeFillShade="D9"/>
            <w:vAlign w:val="center"/>
          </w:tcPr>
          <w:p w:rsidR="00B4618E" w:rsidRPr="00F31815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8"/>
                <w:szCs w:val="18"/>
              </w:rPr>
            </w:pPr>
          </w:p>
          <w:p w:rsidR="00B4618E" w:rsidRPr="00F31815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8"/>
                <w:szCs w:val="18"/>
              </w:rPr>
            </w:pPr>
            <w:r w:rsidRPr="00F31815">
              <w:rPr>
                <w:rFonts w:ascii="ArialMT" w:hAnsi="ArialMT" w:cs="ArialMT"/>
                <w:bCs/>
                <w:sz w:val="18"/>
                <w:szCs w:val="18"/>
              </w:rPr>
              <w:t xml:space="preserve">Imputable a la Subvención </w:t>
            </w:r>
          </w:p>
        </w:tc>
        <w:tc>
          <w:tcPr>
            <w:tcW w:w="1503" w:type="dxa"/>
            <w:shd w:val="clear" w:color="auto" w:fill="D9D9D9" w:themeFill="background1" w:themeFillShade="D9"/>
            <w:vAlign w:val="center"/>
          </w:tcPr>
          <w:p w:rsidR="00B4618E" w:rsidRPr="00F31815" w:rsidRDefault="00B4618E" w:rsidP="00B4618E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8"/>
                <w:szCs w:val="18"/>
              </w:rPr>
            </w:pPr>
            <w:r w:rsidRPr="00F31815">
              <w:rPr>
                <w:rFonts w:ascii="ArialMT" w:hAnsi="ArialMT" w:cs="ArialMT"/>
                <w:bCs/>
                <w:sz w:val="18"/>
                <w:szCs w:val="18"/>
              </w:rPr>
              <w:t xml:space="preserve">Cofinanciación </w:t>
            </w:r>
          </w:p>
        </w:tc>
      </w:tr>
      <w:tr w:rsidR="00B4618E" w:rsidRPr="00A506BB" w:rsidTr="003F3972">
        <w:trPr>
          <w:trHeight w:val="454"/>
        </w:trPr>
        <w:tc>
          <w:tcPr>
            <w:tcW w:w="304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sz w:val="16"/>
                <w:szCs w:val="16"/>
              </w:rPr>
            </w:pPr>
            <w:r w:rsidRPr="00A506BB">
              <w:rPr>
                <w:rFonts w:ascii="ArialMT" w:hAnsi="ArialMT" w:cs="ArialMT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539" w:type="dxa"/>
            <w:vAlign w:val="center"/>
          </w:tcPr>
          <w:p w:rsidR="00B4618E" w:rsidRPr="00B4618E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6"/>
                <w:szCs w:val="16"/>
              </w:rPr>
            </w:pPr>
            <w:r w:rsidRPr="00B4618E">
              <w:rPr>
                <w:rFonts w:ascii="ArialMT" w:hAnsi="ArialMT" w:cs="ArialMT"/>
                <w:bCs/>
                <w:sz w:val="16"/>
                <w:szCs w:val="16"/>
              </w:rPr>
              <w:t>ADQUISICIÓN</w:t>
            </w:r>
          </w:p>
        </w:tc>
        <w:tc>
          <w:tcPr>
            <w:tcW w:w="1276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422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503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6"/>
                <w:szCs w:val="16"/>
              </w:rPr>
            </w:pPr>
          </w:p>
        </w:tc>
        <w:tc>
          <w:tcPr>
            <w:tcW w:w="1503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6"/>
                <w:szCs w:val="16"/>
              </w:rPr>
            </w:pPr>
          </w:p>
        </w:tc>
      </w:tr>
      <w:tr w:rsidR="00B4618E" w:rsidRPr="00A506BB" w:rsidTr="003F3972">
        <w:trPr>
          <w:trHeight w:val="454"/>
        </w:trPr>
        <w:tc>
          <w:tcPr>
            <w:tcW w:w="304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sz w:val="16"/>
                <w:szCs w:val="16"/>
              </w:rPr>
            </w:pPr>
            <w:r w:rsidRPr="00A506BB">
              <w:rPr>
                <w:rFonts w:ascii="ArialMT" w:hAnsi="ArialMT" w:cs="ArialMT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39" w:type="dxa"/>
            <w:vAlign w:val="center"/>
          </w:tcPr>
          <w:p w:rsidR="00B4618E" w:rsidRPr="00B4618E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6"/>
                <w:szCs w:val="16"/>
              </w:rPr>
            </w:pPr>
            <w:r w:rsidRPr="00B4618E">
              <w:rPr>
                <w:rFonts w:ascii="ArialMT" w:hAnsi="ArialMT" w:cs="ArialMT"/>
                <w:bCs/>
                <w:sz w:val="16"/>
                <w:szCs w:val="16"/>
              </w:rPr>
              <w:t>REMODELACIÓN</w:t>
            </w:r>
          </w:p>
        </w:tc>
        <w:tc>
          <w:tcPr>
            <w:tcW w:w="1276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422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503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sz w:val="16"/>
                <w:szCs w:val="16"/>
              </w:rPr>
            </w:pPr>
          </w:p>
        </w:tc>
      </w:tr>
      <w:tr w:rsidR="00B4618E" w:rsidRPr="00A506BB" w:rsidTr="003F3972">
        <w:trPr>
          <w:trHeight w:val="454"/>
        </w:trPr>
        <w:tc>
          <w:tcPr>
            <w:tcW w:w="304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sz w:val="16"/>
                <w:szCs w:val="16"/>
              </w:rPr>
            </w:pPr>
            <w:r w:rsidRPr="00A506BB">
              <w:rPr>
                <w:rFonts w:ascii="ArialMT" w:hAnsi="ArialMT" w:cs="ArialMT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39" w:type="dxa"/>
            <w:vAlign w:val="center"/>
          </w:tcPr>
          <w:p w:rsidR="00B4618E" w:rsidRPr="00B4618E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Cs/>
                <w:sz w:val="16"/>
                <w:szCs w:val="16"/>
              </w:rPr>
            </w:pPr>
            <w:r w:rsidRPr="00B4618E">
              <w:rPr>
                <w:rFonts w:ascii="ArialMT" w:hAnsi="ArialMT" w:cs="ArialMT"/>
                <w:bCs/>
                <w:sz w:val="16"/>
                <w:szCs w:val="16"/>
              </w:rPr>
              <w:t>EQUIPAMIENTO</w:t>
            </w:r>
          </w:p>
        </w:tc>
        <w:tc>
          <w:tcPr>
            <w:tcW w:w="1276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422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503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vAlign w:val="center"/>
          </w:tcPr>
          <w:p w:rsidR="00B4618E" w:rsidRPr="00A506BB" w:rsidRDefault="00B4618E" w:rsidP="00A506B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bCs/>
                <w:sz w:val="16"/>
                <w:szCs w:val="16"/>
              </w:rPr>
            </w:pPr>
          </w:p>
        </w:tc>
      </w:tr>
    </w:tbl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25E66" w:rsidRDefault="00D25E66" w:rsidP="00D25E66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</w:rPr>
      </w:pPr>
    </w:p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C379BA" w:rsidRDefault="006A0DF9" w:rsidP="006A0DF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0"/>
          <w:szCs w:val="20"/>
        </w:rPr>
      </w:pPr>
      <w:r w:rsidRPr="00F00366">
        <w:rPr>
          <w:rFonts w:ascii="ArialMT" w:hAnsi="ArialMT" w:cs="ArialMT"/>
          <w:sz w:val="20"/>
          <w:szCs w:val="20"/>
        </w:rPr>
        <w:t xml:space="preserve">OBSERVACIONES: </w:t>
      </w:r>
    </w:p>
    <w:p w:rsidR="00C379BA" w:rsidRDefault="00C379BA" w:rsidP="006A0DF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0"/>
          <w:szCs w:val="20"/>
        </w:rPr>
      </w:pPr>
    </w:p>
    <w:p w:rsidR="00C379BA" w:rsidRDefault="00C379BA" w:rsidP="006A0DF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 En este anexo se reflejarán los gastos con cargo a la subvención de referencia, debiendo incluirse tanto los gastos referidos al impor</w:t>
      </w:r>
      <w:r w:rsidR="00775750">
        <w:rPr>
          <w:rFonts w:ascii="ArialMT" w:hAnsi="ArialMT" w:cs="ArialMT"/>
          <w:sz w:val="20"/>
          <w:szCs w:val="20"/>
        </w:rPr>
        <w:t>te imputable a la subvención pro</w:t>
      </w:r>
      <w:r>
        <w:rPr>
          <w:rFonts w:ascii="ArialMT" w:hAnsi="ArialMT" w:cs="ArialMT"/>
          <w:sz w:val="20"/>
          <w:szCs w:val="20"/>
        </w:rPr>
        <w:t xml:space="preserve">cedente de la Comunidad Autónoma como, en su caso la cofinanciación. </w:t>
      </w:r>
    </w:p>
    <w:p w:rsidR="00C379BA" w:rsidRDefault="00C379BA" w:rsidP="006A0DF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0"/>
          <w:szCs w:val="20"/>
        </w:rPr>
      </w:pPr>
    </w:p>
    <w:p w:rsidR="00D25E66" w:rsidRPr="00F31815" w:rsidRDefault="006A0DF9" w:rsidP="006A0DF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0"/>
          <w:szCs w:val="20"/>
        </w:rPr>
      </w:pPr>
      <w:r w:rsidRPr="00F00366">
        <w:rPr>
          <w:rFonts w:ascii="ArialMT" w:hAnsi="ArialMT" w:cs="ArialMT"/>
          <w:sz w:val="20"/>
          <w:szCs w:val="20"/>
        </w:rPr>
        <w:t>Se indicarán las desviaciones acaecidas respecto al presupuesto inicial, si las hubiera</w:t>
      </w:r>
      <w:r w:rsidR="00197722">
        <w:rPr>
          <w:rFonts w:ascii="ArialMT" w:hAnsi="ArialMT" w:cs="ArialMT"/>
          <w:sz w:val="16"/>
          <w:szCs w:val="16"/>
        </w:rPr>
        <w:t xml:space="preserve">. </w:t>
      </w:r>
      <w:r w:rsidR="00197722" w:rsidRPr="00F31815">
        <w:rPr>
          <w:rFonts w:ascii="ArialMT" w:hAnsi="ArialMT" w:cs="ArialMT"/>
          <w:sz w:val="20"/>
          <w:szCs w:val="20"/>
        </w:rPr>
        <w:t>Estas desviaciones serán explicadas en el apartado correspondiente del Anexo 3 Memoria económica justificativa.</w:t>
      </w:r>
    </w:p>
    <w:p w:rsidR="00C00780" w:rsidRDefault="00C00780" w:rsidP="006A0DF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</w:rPr>
      </w:pPr>
    </w:p>
    <w:p w:rsidR="00C00780" w:rsidRPr="00C00780" w:rsidRDefault="00C00780" w:rsidP="006A0DF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20"/>
          <w:szCs w:val="20"/>
        </w:rPr>
      </w:pPr>
      <w:r w:rsidRPr="00C00780">
        <w:rPr>
          <w:rFonts w:ascii="ArialMT" w:hAnsi="ArialMT" w:cs="ArialMT"/>
          <w:sz w:val="20"/>
          <w:szCs w:val="20"/>
        </w:rPr>
        <w:t xml:space="preserve">Debe presentarse el documento en </w:t>
      </w:r>
      <w:r w:rsidRPr="00C00780">
        <w:rPr>
          <w:rFonts w:ascii="ArialMT" w:hAnsi="ArialMT" w:cs="ArialMT"/>
          <w:b/>
          <w:sz w:val="20"/>
          <w:szCs w:val="20"/>
        </w:rPr>
        <w:t>PDF y en EXCEL</w:t>
      </w:r>
    </w:p>
    <w:p w:rsidR="00C00780" w:rsidRPr="00C00780" w:rsidRDefault="00C00780" w:rsidP="006A0DF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0"/>
          <w:szCs w:val="20"/>
        </w:rPr>
      </w:pPr>
    </w:p>
    <w:p w:rsidR="00C00780" w:rsidRDefault="00C00780" w:rsidP="006A0DF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</w:rPr>
      </w:pPr>
    </w:p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25E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</w:p>
    <w:p w:rsidR="00DB3507" w:rsidRPr="00F00366" w:rsidRDefault="00DB3507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</w:rPr>
      </w:pPr>
      <w:r w:rsidRPr="00F00366">
        <w:rPr>
          <w:rFonts w:ascii="ArialMT" w:hAnsi="ArialMT" w:cs="ArialMT"/>
        </w:rPr>
        <w:t>(DOCUMENTO FIRMADO ELECTRÓNICAMENTE)</w:t>
      </w:r>
    </w:p>
    <w:p w:rsidR="00D25E66" w:rsidRPr="00F003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</w:rPr>
      </w:pPr>
    </w:p>
    <w:p w:rsidR="00D25E66" w:rsidRPr="00F00366" w:rsidRDefault="00D25E66" w:rsidP="00DB3507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</w:rPr>
      </w:pPr>
    </w:p>
    <w:p w:rsidR="00F31815" w:rsidRDefault="00F31815" w:rsidP="00173E90">
      <w:pPr>
        <w:jc w:val="center"/>
      </w:pPr>
      <w:r>
        <w:t xml:space="preserve">TESORERÍA DE LA ENTIDAD </w:t>
      </w:r>
    </w:p>
    <w:p w:rsidR="00173E90" w:rsidRDefault="00F31815" w:rsidP="00173E90">
      <w:pPr>
        <w:jc w:val="center"/>
      </w:pPr>
      <w:r>
        <w:t>Vº Bº</w:t>
      </w:r>
      <w:r w:rsidR="00E06736" w:rsidRPr="00B4618E">
        <w:t xml:space="preserve"> DEL PRESIDENTE O </w:t>
      </w:r>
      <w:r w:rsidR="00173E90" w:rsidRPr="00B4618E">
        <w:t>REPRESENTANTE LEGAL DE LA ENTIDAD</w:t>
      </w:r>
    </w:p>
    <w:p w:rsidR="00C00780" w:rsidRPr="00B4618E" w:rsidRDefault="00C00780" w:rsidP="00173E90">
      <w:pPr>
        <w:jc w:val="center"/>
      </w:pPr>
    </w:p>
    <w:p w:rsidR="00BF3E95" w:rsidRDefault="00BF3E95" w:rsidP="00173E90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sectPr w:rsidR="00BF3E95" w:rsidSect="00824CA8">
      <w:headerReference w:type="default" r:id="rId7"/>
      <w:pgSz w:w="11906" w:h="16838"/>
      <w:pgMar w:top="1532" w:right="849" w:bottom="720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232" w:rsidRDefault="00D03232" w:rsidP="00D315EE">
      <w:pPr>
        <w:spacing w:after="0" w:line="240" w:lineRule="auto"/>
      </w:pPr>
      <w:r>
        <w:separator/>
      </w:r>
    </w:p>
  </w:endnote>
  <w:endnote w:type="continuationSeparator" w:id="0">
    <w:p w:rsidR="00D03232" w:rsidRDefault="00D03232" w:rsidP="00D31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232" w:rsidRDefault="00D03232" w:rsidP="00D315EE">
      <w:pPr>
        <w:spacing w:after="0" w:line="240" w:lineRule="auto"/>
      </w:pPr>
      <w:r>
        <w:separator/>
      </w:r>
    </w:p>
  </w:footnote>
  <w:footnote w:type="continuationSeparator" w:id="0">
    <w:p w:rsidR="00D03232" w:rsidRDefault="00D03232" w:rsidP="00D31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9CB" w:rsidRDefault="004459CB">
    <w:pPr>
      <w:pStyle w:val="Encabezado"/>
    </w:pPr>
  </w:p>
  <w:p w:rsidR="004459CB" w:rsidRDefault="00824CA8">
    <w:pPr>
      <w:pStyle w:val="Encabezado"/>
    </w:pPr>
    <w:r>
      <w:rPr>
        <w:noProof/>
        <w:lang w:eastAsia="es-ES"/>
      </w:rPr>
      <w:drawing>
        <wp:inline distT="0" distB="0" distL="0" distR="0" wp14:anchorId="6682E1A1">
          <wp:extent cx="6211019" cy="93703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7545" cy="9395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063DD8"/>
    <w:multiLevelType w:val="hybridMultilevel"/>
    <w:tmpl w:val="661A921E"/>
    <w:lvl w:ilvl="0" w:tplc="22C07FC8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4F1"/>
    <w:rsid w:val="00063200"/>
    <w:rsid w:val="000657E5"/>
    <w:rsid w:val="000F526A"/>
    <w:rsid w:val="0011474C"/>
    <w:rsid w:val="00154584"/>
    <w:rsid w:val="00173E90"/>
    <w:rsid w:val="00197722"/>
    <w:rsid w:val="00220530"/>
    <w:rsid w:val="00264BC1"/>
    <w:rsid w:val="00396DD3"/>
    <w:rsid w:val="003F3972"/>
    <w:rsid w:val="004459CB"/>
    <w:rsid w:val="004729F4"/>
    <w:rsid w:val="00533E66"/>
    <w:rsid w:val="005813C7"/>
    <w:rsid w:val="00581AB8"/>
    <w:rsid w:val="005A34D0"/>
    <w:rsid w:val="005F5546"/>
    <w:rsid w:val="006A0DF9"/>
    <w:rsid w:val="006C14B1"/>
    <w:rsid w:val="006C1A8F"/>
    <w:rsid w:val="006E7B50"/>
    <w:rsid w:val="00775750"/>
    <w:rsid w:val="007906BE"/>
    <w:rsid w:val="00795AC5"/>
    <w:rsid w:val="007D7FD7"/>
    <w:rsid w:val="007E1114"/>
    <w:rsid w:val="007F74F1"/>
    <w:rsid w:val="0080265B"/>
    <w:rsid w:val="00824CA8"/>
    <w:rsid w:val="008877D6"/>
    <w:rsid w:val="008A7CED"/>
    <w:rsid w:val="009042EB"/>
    <w:rsid w:val="009A73D8"/>
    <w:rsid w:val="00A22CA9"/>
    <w:rsid w:val="00A506BB"/>
    <w:rsid w:val="00A55A99"/>
    <w:rsid w:val="00AB6A04"/>
    <w:rsid w:val="00B4618E"/>
    <w:rsid w:val="00BF3E95"/>
    <w:rsid w:val="00C00780"/>
    <w:rsid w:val="00C36264"/>
    <w:rsid w:val="00C379BA"/>
    <w:rsid w:val="00C53373"/>
    <w:rsid w:val="00D03232"/>
    <w:rsid w:val="00D12EF4"/>
    <w:rsid w:val="00D15577"/>
    <w:rsid w:val="00D25E66"/>
    <w:rsid w:val="00D315EE"/>
    <w:rsid w:val="00D73785"/>
    <w:rsid w:val="00DB3507"/>
    <w:rsid w:val="00E06736"/>
    <w:rsid w:val="00E162A9"/>
    <w:rsid w:val="00E406CC"/>
    <w:rsid w:val="00F00366"/>
    <w:rsid w:val="00F12FFD"/>
    <w:rsid w:val="00F31815"/>
    <w:rsid w:val="00F40AEF"/>
    <w:rsid w:val="00F664C7"/>
    <w:rsid w:val="00F90029"/>
    <w:rsid w:val="00FB25FD"/>
    <w:rsid w:val="00FD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74D16B25-3E1A-49CC-804D-F160990C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6B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33E6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315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15EE"/>
  </w:style>
  <w:style w:type="paragraph" w:styleId="Piedepgina">
    <w:name w:val="footer"/>
    <w:basedOn w:val="Normal"/>
    <w:link w:val="PiedepginaCar"/>
    <w:uiPriority w:val="99"/>
    <w:unhideWhenUsed/>
    <w:rsid w:val="00D315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15EE"/>
  </w:style>
  <w:style w:type="paragraph" w:styleId="Textodeglobo">
    <w:name w:val="Balloon Text"/>
    <w:basedOn w:val="Normal"/>
    <w:link w:val="TextodegloboCar"/>
    <w:uiPriority w:val="99"/>
    <w:semiHidden/>
    <w:unhideWhenUsed/>
    <w:rsid w:val="00D31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15E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31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D315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260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CARM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RUIZ HERNANDEZ, CARMEN</dc:creator>
  <cp:lastModifiedBy>PARDO PEREZ, M. MERCEDES</cp:lastModifiedBy>
  <cp:revision>12</cp:revision>
  <dcterms:created xsi:type="dcterms:W3CDTF">2026-05-04T11:07:00Z</dcterms:created>
  <dcterms:modified xsi:type="dcterms:W3CDTF">2026-05-08T09:44:00Z</dcterms:modified>
</cp:coreProperties>
</file>